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4A0" w:rsidRDefault="006364A0" w:rsidP="006364A0">
      <w:pPr>
        <w:spacing w:after="0" w:line="480" w:lineRule="auto"/>
        <w:rPr>
          <w:rFonts w:ascii="Times New Roman" w:hAnsi="Times New Roman" w:cs="Times New Roman"/>
          <w:sz w:val="24"/>
          <w:szCs w:val="24"/>
        </w:rPr>
      </w:pPr>
      <w:bookmarkStart w:id="0" w:name="_GoBack"/>
      <w:r>
        <w:rPr>
          <w:rFonts w:ascii="Times New Roman" w:hAnsi="Times New Roman" w:cs="Times New Roman"/>
          <w:sz w:val="24"/>
          <w:szCs w:val="24"/>
        </w:rPr>
        <w:t>Name</w:t>
      </w:r>
    </w:p>
    <w:p w:rsidR="006364A0" w:rsidRDefault="006364A0" w:rsidP="006364A0">
      <w:pPr>
        <w:spacing w:after="0" w:line="480" w:lineRule="auto"/>
        <w:rPr>
          <w:rFonts w:ascii="Times New Roman" w:hAnsi="Times New Roman" w:cs="Times New Roman"/>
          <w:sz w:val="24"/>
          <w:szCs w:val="24"/>
        </w:rPr>
      </w:pPr>
      <w:r>
        <w:rPr>
          <w:rFonts w:ascii="Times New Roman" w:hAnsi="Times New Roman" w:cs="Times New Roman"/>
          <w:sz w:val="24"/>
          <w:szCs w:val="24"/>
        </w:rPr>
        <w:t>Tutor</w:t>
      </w:r>
    </w:p>
    <w:p w:rsidR="006364A0" w:rsidRDefault="006364A0" w:rsidP="006364A0">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6364A0" w:rsidRDefault="006364A0" w:rsidP="006364A0">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bookmarkEnd w:id="0"/>
    <w:p w:rsidR="003C0433" w:rsidRPr="003C0433" w:rsidRDefault="003C0433" w:rsidP="0056019E">
      <w:pPr>
        <w:spacing w:after="0" w:line="480" w:lineRule="auto"/>
        <w:jc w:val="center"/>
        <w:rPr>
          <w:rFonts w:ascii="Times New Roman" w:hAnsi="Times New Roman" w:cs="Times New Roman"/>
          <w:sz w:val="24"/>
          <w:szCs w:val="24"/>
        </w:rPr>
      </w:pPr>
      <w:r w:rsidRPr="003C0433">
        <w:rPr>
          <w:rFonts w:ascii="Times New Roman" w:hAnsi="Times New Roman" w:cs="Times New Roman"/>
          <w:sz w:val="24"/>
          <w:szCs w:val="24"/>
        </w:rPr>
        <w:t xml:space="preserve">1876 v. 2016 Election </w:t>
      </w:r>
    </w:p>
    <w:p w:rsidR="003C0433" w:rsidRPr="003C0433" w:rsidRDefault="003C0433" w:rsidP="0056019E">
      <w:pPr>
        <w:spacing w:after="0" w:line="480" w:lineRule="auto"/>
        <w:jc w:val="center"/>
        <w:rPr>
          <w:rFonts w:ascii="Times New Roman" w:hAnsi="Times New Roman" w:cs="Times New Roman"/>
          <w:b/>
          <w:bCs/>
          <w:color w:val="222222"/>
          <w:sz w:val="24"/>
          <w:szCs w:val="24"/>
          <w:shd w:val="clear" w:color="auto" w:fill="FFFFFF"/>
        </w:rPr>
      </w:pPr>
      <w:r w:rsidRPr="003C0433">
        <w:rPr>
          <w:rFonts w:ascii="Times New Roman" w:hAnsi="Times New Roman" w:cs="Times New Roman"/>
          <w:b/>
          <w:bCs/>
          <w:color w:val="222222"/>
          <w:sz w:val="24"/>
          <w:szCs w:val="24"/>
          <w:shd w:val="clear" w:color="auto" w:fill="FFFFFF"/>
        </w:rPr>
        <w:t xml:space="preserve">Introduction </w:t>
      </w:r>
    </w:p>
    <w:p w:rsidR="003C0433" w:rsidRPr="003C0433" w:rsidRDefault="003C0433" w:rsidP="0056019E">
      <w:pPr>
        <w:spacing w:after="0" w:line="480" w:lineRule="auto"/>
        <w:rPr>
          <w:rFonts w:ascii="Times New Roman" w:hAnsi="Times New Roman" w:cs="Times New Roman"/>
          <w:color w:val="222222"/>
          <w:sz w:val="24"/>
          <w:szCs w:val="24"/>
          <w:shd w:val="clear" w:color="auto" w:fill="FFFFFF"/>
        </w:rPr>
      </w:pPr>
      <w:r w:rsidRPr="003C0433">
        <w:rPr>
          <w:rFonts w:ascii="Times New Roman" w:hAnsi="Times New Roman" w:cs="Times New Roman"/>
          <w:b/>
          <w:bCs/>
          <w:color w:val="222222"/>
          <w:sz w:val="24"/>
          <w:szCs w:val="24"/>
          <w:shd w:val="clear" w:color="auto" w:fill="FFFFFF"/>
        </w:rPr>
        <w:tab/>
      </w:r>
      <w:r w:rsidRPr="003C0433">
        <w:rPr>
          <w:rFonts w:ascii="Times New Roman" w:hAnsi="Times New Roman" w:cs="Times New Roman"/>
          <w:color w:val="222222"/>
          <w:sz w:val="24"/>
          <w:szCs w:val="24"/>
          <w:shd w:val="clear" w:color="auto" w:fill="FFFFFF"/>
        </w:rPr>
        <w:t>Presidential elections play a crucial role in making history in the US. Most vote</w:t>
      </w:r>
      <w:r w:rsidR="007267BC">
        <w:rPr>
          <w:rFonts w:ascii="Times New Roman" w:hAnsi="Times New Roman" w:cs="Times New Roman"/>
          <w:color w:val="222222"/>
          <w:sz w:val="24"/>
          <w:szCs w:val="24"/>
          <w:shd w:val="clear" w:color="auto" w:fill="FFFFFF"/>
        </w:rPr>
        <w:t>r</w:t>
      </w:r>
      <w:r w:rsidRPr="003C0433">
        <w:rPr>
          <w:rFonts w:ascii="Times New Roman" w:hAnsi="Times New Roman" w:cs="Times New Roman"/>
          <w:color w:val="222222"/>
          <w:sz w:val="24"/>
          <w:szCs w:val="24"/>
          <w:shd w:val="clear" w:color="auto" w:fill="FFFFFF"/>
        </w:rPr>
        <w:t xml:space="preserve">s have high expectations that their favorite leaders will win and impact change in their lives. Nevertheless, the complicated electoral college system makes it hard to predict the winner as the popular vote is not the only determinant of who will become the next president. This feature is evident in both the 1876 and 2016 elections. The two periods have some similarities and contrasts regarding the results of presidential elections. </w:t>
      </w:r>
    </w:p>
    <w:p w:rsidR="003C0433" w:rsidRPr="003C0433" w:rsidRDefault="003C0433" w:rsidP="0056019E">
      <w:pPr>
        <w:spacing w:after="0" w:line="480" w:lineRule="auto"/>
        <w:jc w:val="center"/>
        <w:rPr>
          <w:rFonts w:ascii="Times New Roman" w:hAnsi="Times New Roman" w:cs="Times New Roman"/>
          <w:b/>
          <w:bCs/>
          <w:color w:val="222222"/>
          <w:sz w:val="24"/>
          <w:szCs w:val="24"/>
          <w:shd w:val="clear" w:color="auto" w:fill="FFFFFF"/>
        </w:rPr>
      </w:pPr>
      <w:r w:rsidRPr="003C0433">
        <w:rPr>
          <w:rFonts w:ascii="Times New Roman" w:hAnsi="Times New Roman" w:cs="Times New Roman"/>
          <w:b/>
          <w:bCs/>
          <w:color w:val="222222"/>
          <w:sz w:val="24"/>
          <w:szCs w:val="24"/>
          <w:shd w:val="clear" w:color="auto" w:fill="FFFFFF"/>
        </w:rPr>
        <w:t xml:space="preserve">Similarities </w:t>
      </w:r>
    </w:p>
    <w:p w:rsidR="003C0433" w:rsidRPr="003C0433" w:rsidRDefault="003C0433" w:rsidP="0056019E">
      <w:pPr>
        <w:spacing w:after="0" w:line="480" w:lineRule="auto"/>
        <w:rPr>
          <w:rFonts w:ascii="Times New Roman" w:hAnsi="Times New Roman" w:cs="Times New Roman"/>
          <w:color w:val="222222"/>
          <w:sz w:val="24"/>
          <w:szCs w:val="24"/>
          <w:shd w:val="clear" w:color="auto" w:fill="FFFFFF"/>
        </w:rPr>
      </w:pPr>
      <w:r w:rsidRPr="003C0433">
        <w:rPr>
          <w:rFonts w:ascii="Times New Roman" w:hAnsi="Times New Roman" w:cs="Times New Roman"/>
          <w:b/>
          <w:bCs/>
          <w:color w:val="222222"/>
          <w:sz w:val="24"/>
          <w:szCs w:val="24"/>
          <w:shd w:val="clear" w:color="auto" w:fill="FFFFFF"/>
        </w:rPr>
        <w:tab/>
      </w:r>
      <w:r w:rsidRPr="003C0433">
        <w:rPr>
          <w:rFonts w:ascii="Times New Roman" w:hAnsi="Times New Roman" w:cs="Times New Roman"/>
          <w:color w:val="222222"/>
          <w:sz w:val="24"/>
          <w:szCs w:val="24"/>
          <w:shd w:val="clear" w:color="auto" w:fill="FFFFFF"/>
        </w:rPr>
        <w:t>The main similarity between the 1876 and 2016 election</w:t>
      </w:r>
      <w:r w:rsidR="00196BF5">
        <w:rPr>
          <w:rFonts w:ascii="Times New Roman" w:hAnsi="Times New Roman" w:cs="Times New Roman"/>
          <w:color w:val="222222"/>
          <w:sz w:val="24"/>
          <w:szCs w:val="24"/>
          <w:shd w:val="clear" w:color="auto" w:fill="FFFFFF"/>
        </w:rPr>
        <w:t>s</w:t>
      </w:r>
      <w:r w:rsidRPr="003C0433">
        <w:rPr>
          <w:rFonts w:ascii="Times New Roman" w:hAnsi="Times New Roman" w:cs="Times New Roman"/>
          <w:color w:val="222222"/>
          <w:sz w:val="24"/>
          <w:szCs w:val="24"/>
          <w:shd w:val="clear" w:color="auto" w:fill="FFFFFF"/>
        </w:rPr>
        <w:t xml:space="preserve"> is that in both periods</w:t>
      </w:r>
      <w:r w:rsidR="00196BF5">
        <w:rPr>
          <w:rFonts w:ascii="Times New Roman" w:hAnsi="Times New Roman" w:cs="Times New Roman"/>
          <w:color w:val="222222"/>
          <w:sz w:val="24"/>
          <w:szCs w:val="24"/>
          <w:shd w:val="clear" w:color="auto" w:fill="FFFFFF"/>
        </w:rPr>
        <w:t>,</w:t>
      </w:r>
      <w:r w:rsidRPr="003C0433">
        <w:rPr>
          <w:rFonts w:ascii="Times New Roman" w:hAnsi="Times New Roman" w:cs="Times New Roman"/>
          <w:color w:val="222222"/>
          <w:sz w:val="24"/>
          <w:szCs w:val="24"/>
          <w:shd w:val="clear" w:color="auto" w:fill="FFFFFF"/>
        </w:rPr>
        <w:t xml:space="preserve"> the president with the highest popular votes did not turn out to be the winner. Besides, both losing teams were democrats</w:t>
      </w:r>
      <w:r w:rsidR="00196BF5">
        <w:rPr>
          <w:rFonts w:ascii="Times New Roman" w:hAnsi="Times New Roman" w:cs="Times New Roman"/>
          <w:color w:val="222222"/>
          <w:sz w:val="24"/>
          <w:szCs w:val="24"/>
          <w:shd w:val="clear" w:color="auto" w:fill="FFFFFF"/>
        </w:rPr>
        <w:t>,</w:t>
      </w:r>
      <w:r w:rsidRPr="003C0433">
        <w:rPr>
          <w:rFonts w:ascii="Times New Roman" w:hAnsi="Times New Roman" w:cs="Times New Roman"/>
          <w:color w:val="222222"/>
          <w:sz w:val="24"/>
          <w:szCs w:val="24"/>
          <w:shd w:val="clear" w:color="auto" w:fill="FFFFFF"/>
        </w:rPr>
        <w:t xml:space="preserve"> and the winners were republicans. In 1876, Rutherford B. Hayes faced democrat Samuel J. Tiden</w:t>
      </w:r>
      <w:r w:rsidR="00196BF5">
        <w:rPr>
          <w:rFonts w:ascii="Times New Roman" w:hAnsi="Times New Roman" w:cs="Times New Roman"/>
          <w:color w:val="222222"/>
          <w:sz w:val="24"/>
          <w:szCs w:val="24"/>
          <w:shd w:val="clear" w:color="auto" w:fill="FFFFFF"/>
        </w:rPr>
        <w:t>,</w:t>
      </w:r>
      <w:r w:rsidRPr="003C0433">
        <w:rPr>
          <w:rFonts w:ascii="Times New Roman" w:hAnsi="Times New Roman" w:cs="Times New Roman"/>
          <w:color w:val="222222"/>
          <w:sz w:val="24"/>
          <w:szCs w:val="24"/>
          <w:shd w:val="clear" w:color="auto" w:fill="FFFFFF"/>
        </w:rPr>
        <w:t xml:space="preserve"> and Hayes won the election despite Tiden having 19 votes more than Hyes in the first count of votes. Also, in 2016 Donald J. Trump won despite having 46.0% popular votes as compared with 48.18% for Hilary R. Clinton</w:t>
      </w:r>
      <w:r w:rsidR="00EC5F21" w:rsidRPr="003C0433">
        <w:rPr>
          <w:rFonts w:ascii="Times New Roman" w:hAnsi="Times New Roman" w:cs="Times New Roman"/>
          <w:color w:val="222222"/>
          <w:sz w:val="24"/>
          <w:szCs w:val="24"/>
          <w:shd w:val="clear" w:color="auto" w:fill="FFFFFF"/>
        </w:rPr>
        <w:t>(</w:t>
      </w:r>
      <w:r w:rsidR="00EC5F21" w:rsidRPr="00656BB0">
        <w:rPr>
          <w:rFonts w:ascii="Times New Roman" w:hAnsi="Times New Roman" w:cs="Times New Roman"/>
          <w:color w:val="222222"/>
          <w:sz w:val="24"/>
          <w:szCs w:val="24"/>
          <w:shd w:val="clear" w:color="auto" w:fill="FFFFFF"/>
        </w:rPr>
        <w:t>Barthélémy</w:t>
      </w:r>
      <w:r w:rsidR="00EC5F21">
        <w:rPr>
          <w:rFonts w:ascii="Times New Roman" w:hAnsi="Times New Roman" w:cs="Times New Roman"/>
          <w:color w:val="222222"/>
          <w:sz w:val="24"/>
          <w:szCs w:val="24"/>
          <w:shd w:val="clear" w:color="auto" w:fill="FFFFFF"/>
        </w:rPr>
        <w:t xml:space="preserve">, </w:t>
      </w:r>
      <w:r w:rsidR="00EC5F21" w:rsidRPr="00656BB0">
        <w:rPr>
          <w:rFonts w:ascii="Times New Roman" w:hAnsi="Times New Roman" w:cs="Times New Roman"/>
          <w:color w:val="222222"/>
          <w:sz w:val="24"/>
          <w:szCs w:val="24"/>
          <w:shd w:val="clear" w:color="auto" w:fill="FFFFFF"/>
        </w:rPr>
        <w:t>Mathieu</w:t>
      </w:r>
      <w:r w:rsidR="00EC5F21">
        <w:rPr>
          <w:rFonts w:ascii="Times New Roman" w:hAnsi="Times New Roman" w:cs="Times New Roman"/>
          <w:color w:val="222222"/>
          <w:sz w:val="24"/>
          <w:szCs w:val="24"/>
          <w:shd w:val="clear" w:color="auto" w:fill="FFFFFF"/>
        </w:rPr>
        <w:t>, &amp;</w:t>
      </w:r>
      <w:r w:rsidR="00EC5F21" w:rsidRPr="00656BB0">
        <w:rPr>
          <w:rFonts w:ascii="Times New Roman" w:hAnsi="Times New Roman" w:cs="Times New Roman"/>
          <w:color w:val="222222"/>
          <w:sz w:val="24"/>
          <w:szCs w:val="24"/>
          <w:shd w:val="clear" w:color="auto" w:fill="FFFFFF"/>
        </w:rPr>
        <w:t>Ashley</w:t>
      </w:r>
      <w:r w:rsidR="00EC5F21">
        <w:rPr>
          <w:rFonts w:ascii="Times New Roman" w:hAnsi="Times New Roman" w:cs="Times New Roman"/>
          <w:color w:val="222222"/>
          <w:sz w:val="24"/>
          <w:szCs w:val="24"/>
          <w:shd w:val="clear" w:color="auto" w:fill="FFFFFF"/>
        </w:rPr>
        <w:t xml:space="preserve"> 20</w:t>
      </w:r>
      <w:r w:rsidR="00EC5F21" w:rsidRPr="003C0433">
        <w:rPr>
          <w:rFonts w:ascii="Times New Roman" w:hAnsi="Times New Roman" w:cs="Times New Roman"/>
          <w:color w:val="222222"/>
          <w:sz w:val="24"/>
          <w:szCs w:val="24"/>
          <w:shd w:val="clear" w:color="auto" w:fill="FFFFFF"/>
        </w:rPr>
        <w:t>)</w:t>
      </w:r>
      <w:r w:rsidRPr="003C0433">
        <w:rPr>
          <w:rFonts w:ascii="Times New Roman" w:hAnsi="Times New Roman" w:cs="Times New Roman"/>
          <w:color w:val="222222"/>
          <w:sz w:val="24"/>
          <w:szCs w:val="24"/>
          <w:shd w:val="clear" w:color="auto" w:fill="FFFFFF"/>
        </w:rPr>
        <w:t xml:space="preserve">. </w:t>
      </w:r>
    </w:p>
    <w:p w:rsidR="003C0433" w:rsidRPr="003C0433" w:rsidRDefault="003C0433" w:rsidP="0056019E">
      <w:pPr>
        <w:spacing w:after="0" w:line="480" w:lineRule="auto"/>
        <w:rPr>
          <w:rFonts w:ascii="Times New Roman" w:hAnsi="Times New Roman" w:cs="Times New Roman"/>
          <w:color w:val="222222"/>
          <w:sz w:val="24"/>
          <w:szCs w:val="24"/>
          <w:shd w:val="clear" w:color="auto" w:fill="FFFFFF"/>
        </w:rPr>
      </w:pPr>
      <w:r w:rsidRPr="003C0433">
        <w:rPr>
          <w:rFonts w:ascii="Times New Roman" w:hAnsi="Times New Roman" w:cs="Times New Roman"/>
          <w:color w:val="222222"/>
          <w:sz w:val="24"/>
          <w:szCs w:val="24"/>
          <w:shd w:val="clear" w:color="auto" w:fill="FFFFFF"/>
        </w:rPr>
        <w:tab/>
        <w:t xml:space="preserve">The second similarity between the two elections is that both winning candidates were strongly opposed after the election. For instance, in 1876, the public threatened to send 100,000 men to match if Tiden was not declared as the winner. Also, after Trump’s elections, Americans </w:t>
      </w:r>
      <w:r w:rsidRPr="003C0433">
        <w:rPr>
          <w:rFonts w:ascii="Times New Roman" w:hAnsi="Times New Roman" w:cs="Times New Roman"/>
          <w:color w:val="222222"/>
          <w:sz w:val="24"/>
          <w:szCs w:val="24"/>
          <w:shd w:val="clear" w:color="auto" w:fill="FFFFFF"/>
        </w:rPr>
        <w:lastRenderedPageBreak/>
        <w:t>began to use words such as ‘NOT my president’ to express their frustrations. Additionally, both candidates expressed their intentions to improve the country’s infrastructure</w:t>
      </w:r>
      <w:r w:rsidR="005622A4">
        <w:rPr>
          <w:rFonts w:ascii="Times New Roman" w:hAnsi="Times New Roman" w:cs="Times New Roman"/>
          <w:color w:val="222222"/>
          <w:sz w:val="24"/>
          <w:szCs w:val="24"/>
          <w:shd w:val="clear" w:color="auto" w:fill="FFFFFF"/>
        </w:rPr>
        <w:t>,</w:t>
      </w:r>
      <w:r w:rsidRPr="003C0433">
        <w:rPr>
          <w:rFonts w:ascii="Times New Roman" w:hAnsi="Times New Roman" w:cs="Times New Roman"/>
          <w:color w:val="222222"/>
          <w:sz w:val="24"/>
          <w:szCs w:val="24"/>
          <w:shd w:val="clear" w:color="auto" w:fill="FFFFFF"/>
        </w:rPr>
        <w:t xml:space="preserve"> including bridges and railroads</w:t>
      </w:r>
      <w:r w:rsidR="005622A4">
        <w:rPr>
          <w:rFonts w:ascii="Times New Roman" w:hAnsi="Times New Roman" w:cs="Times New Roman"/>
          <w:color w:val="222222"/>
          <w:sz w:val="24"/>
          <w:szCs w:val="24"/>
          <w:shd w:val="clear" w:color="auto" w:fill="FFFFFF"/>
        </w:rPr>
        <w:t>,</w:t>
      </w:r>
      <w:r w:rsidRPr="003C0433">
        <w:rPr>
          <w:rFonts w:ascii="Times New Roman" w:hAnsi="Times New Roman" w:cs="Times New Roman"/>
          <w:color w:val="222222"/>
          <w:sz w:val="24"/>
          <w:szCs w:val="24"/>
          <w:shd w:val="clear" w:color="auto" w:fill="FFFFFF"/>
        </w:rPr>
        <w:t xml:space="preserve"> as a tactic to appeal to the electorate</w:t>
      </w:r>
      <w:r w:rsidR="000847BD">
        <w:rPr>
          <w:rFonts w:ascii="Times New Roman" w:hAnsi="Times New Roman" w:cs="Times New Roman"/>
          <w:color w:val="222222"/>
          <w:sz w:val="24"/>
          <w:szCs w:val="24"/>
          <w:shd w:val="clear" w:color="auto" w:fill="FFFFFF"/>
        </w:rPr>
        <w:t xml:space="preserve"> (</w:t>
      </w:r>
      <w:r w:rsidR="000847BD" w:rsidRPr="00656BB0">
        <w:rPr>
          <w:rFonts w:ascii="Times New Roman" w:hAnsi="Times New Roman" w:cs="Times New Roman"/>
          <w:color w:val="222222"/>
          <w:sz w:val="24"/>
          <w:szCs w:val="24"/>
          <w:shd w:val="clear" w:color="auto" w:fill="FFFFFF"/>
        </w:rPr>
        <w:t>Taylor</w:t>
      </w:r>
      <w:r w:rsidR="000847BD">
        <w:rPr>
          <w:rFonts w:ascii="Times New Roman" w:hAnsi="Times New Roman" w:cs="Times New Roman"/>
          <w:color w:val="222222"/>
          <w:sz w:val="24"/>
          <w:szCs w:val="24"/>
          <w:shd w:val="clear" w:color="auto" w:fill="FFFFFF"/>
        </w:rPr>
        <w:t xml:space="preserve"> 45)</w:t>
      </w:r>
      <w:r w:rsidRPr="003C0433">
        <w:rPr>
          <w:rFonts w:ascii="Times New Roman" w:hAnsi="Times New Roman" w:cs="Times New Roman"/>
          <w:color w:val="222222"/>
          <w:sz w:val="24"/>
          <w:szCs w:val="24"/>
          <w:shd w:val="clear" w:color="auto" w:fill="FFFFFF"/>
        </w:rPr>
        <w:t xml:space="preserve">. </w:t>
      </w:r>
    </w:p>
    <w:p w:rsidR="003C0433" w:rsidRPr="003C0433" w:rsidRDefault="003C0433" w:rsidP="0056019E">
      <w:pPr>
        <w:spacing w:after="0" w:line="480" w:lineRule="auto"/>
        <w:jc w:val="center"/>
        <w:rPr>
          <w:rFonts w:ascii="Times New Roman" w:hAnsi="Times New Roman" w:cs="Times New Roman"/>
          <w:b/>
          <w:bCs/>
          <w:color w:val="222222"/>
          <w:sz w:val="24"/>
          <w:szCs w:val="24"/>
          <w:shd w:val="clear" w:color="auto" w:fill="FFFFFF"/>
        </w:rPr>
      </w:pPr>
      <w:r w:rsidRPr="003C0433">
        <w:rPr>
          <w:rFonts w:ascii="Times New Roman" w:hAnsi="Times New Roman" w:cs="Times New Roman"/>
          <w:b/>
          <w:bCs/>
          <w:color w:val="222222"/>
          <w:sz w:val="24"/>
          <w:szCs w:val="24"/>
          <w:shd w:val="clear" w:color="auto" w:fill="FFFFFF"/>
        </w:rPr>
        <w:t xml:space="preserve">Differences </w:t>
      </w:r>
    </w:p>
    <w:p w:rsidR="003C0433" w:rsidRPr="005822B6" w:rsidRDefault="003C0433" w:rsidP="0056019E">
      <w:pPr>
        <w:spacing w:after="0" w:line="480" w:lineRule="auto"/>
      </w:pPr>
      <w:r w:rsidRPr="003C0433">
        <w:rPr>
          <w:rFonts w:ascii="Times New Roman" w:hAnsi="Times New Roman" w:cs="Times New Roman"/>
          <w:b/>
          <w:bCs/>
          <w:color w:val="222222"/>
          <w:sz w:val="24"/>
          <w:szCs w:val="24"/>
          <w:shd w:val="clear" w:color="auto" w:fill="FFFFFF"/>
        </w:rPr>
        <w:tab/>
      </w:r>
      <w:r w:rsidRPr="003C0433">
        <w:rPr>
          <w:rFonts w:ascii="Times New Roman" w:hAnsi="Times New Roman" w:cs="Times New Roman"/>
          <w:color w:val="222222"/>
          <w:sz w:val="24"/>
          <w:szCs w:val="24"/>
          <w:shd w:val="clear" w:color="auto" w:fill="FFFFFF"/>
        </w:rPr>
        <w:t xml:space="preserve">One of the main differences between the two elections is the method used to select the presidential candidates. For instance, in 1876, the GOP wanted a candidate who was free from scandals such as the Great </w:t>
      </w:r>
      <w:r w:rsidR="005622A4">
        <w:rPr>
          <w:rFonts w:ascii="Times New Roman" w:hAnsi="Times New Roman" w:cs="Times New Roman"/>
          <w:color w:val="222222"/>
          <w:sz w:val="24"/>
          <w:szCs w:val="24"/>
          <w:shd w:val="clear" w:color="auto" w:fill="FFFFFF"/>
        </w:rPr>
        <w:t>E</w:t>
      </w:r>
      <w:r w:rsidRPr="003C0433">
        <w:rPr>
          <w:rFonts w:ascii="Times New Roman" w:hAnsi="Times New Roman" w:cs="Times New Roman"/>
          <w:color w:val="222222"/>
          <w:sz w:val="24"/>
          <w:szCs w:val="24"/>
          <w:shd w:val="clear" w:color="auto" w:fill="FFFFFF"/>
        </w:rPr>
        <w:t>ra</w:t>
      </w:r>
      <w:r w:rsidR="005622A4">
        <w:rPr>
          <w:rFonts w:ascii="Times New Roman" w:hAnsi="Times New Roman" w:cs="Times New Roman"/>
          <w:color w:val="222222"/>
          <w:sz w:val="24"/>
          <w:szCs w:val="24"/>
          <w:shd w:val="clear" w:color="auto" w:fill="FFFFFF"/>
        </w:rPr>
        <w:t>,</w:t>
      </w:r>
      <w:r w:rsidRPr="003C0433">
        <w:rPr>
          <w:rFonts w:ascii="Times New Roman" w:hAnsi="Times New Roman" w:cs="Times New Roman"/>
          <w:color w:val="222222"/>
          <w:sz w:val="24"/>
          <w:szCs w:val="24"/>
          <w:shd w:val="clear" w:color="auto" w:fill="FFFFFF"/>
        </w:rPr>
        <w:t xml:space="preserve"> as this approach would encourage the support of liberals. On the other hand, in 2016, the decision of the republican party to nominate Trump was clear that they intended to renounce any liberal platforms (</w:t>
      </w:r>
      <w:r w:rsidR="005822B6" w:rsidRPr="00656BB0">
        <w:rPr>
          <w:rFonts w:ascii="Times New Roman" w:hAnsi="Times New Roman" w:cs="Times New Roman"/>
          <w:color w:val="222222"/>
          <w:sz w:val="24"/>
          <w:szCs w:val="24"/>
          <w:shd w:val="clear" w:color="auto" w:fill="FFFFFF"/>
        </w:rPr>
        <w:t>Barthélémy</w:t>
      </w:r>
      <w:r w:rsidR="009D6461">
        <w:rPr>
          <w:rFonts w:ascii="Times New Roman" w:hAnsi="Times New Roman" w:cs="Times New Roman"/>
          <w:color w:val="222222"/>
          <w:sz w:val="24"/>
          <w:szCs w:val="24"/>
          <w:shd w:val="clear" w:color="auto" w:fill="FFFFFF"/>
        </w:rPr>
        <w:t xml:space="preserve"> et al.</w:t>
      </w:r>
      <w:r w:rsidR="005822B6">
        <w:rPr>
          <w:rFonts w:ascii="Times New Roman" w:hAnsi="Times New Roman" w:cs="Times New Roman"/>
          <w:color w:val="222222"/>
          <w:sz w:val="24"/>
          <w:szCs w:val="24"/>
          <w:shd w:val="clear" w:color="auto" w:fill="FFFFFF"/>
        </w:rPr>
        <w:t xml:space="preserve"> 20</w:t>
      </w:r>
      <w:r w:rsidRPr="003C0433">
        <w:rPr>
          <w:rFonts w:ascii="Times New Roman" w:hAnsi="Times New Roman" w:cs="Times New Roman"/>
          <w:color w:val="222222"/>
          <w:sz w:val="24"/>
          <w:szCs w:val="24"/>
          <w:shd w:val="clear" w:color="auto" w:fill="FFFFFF"/>
        </w:rPr>
        <w:t xml:space="preserve">). According to </w:t>
      </w:r>
      <w:r w:rsidR="0018693A" w:rsidRPr="00656BB0">
        <w:rPr>
          <w:rFonts w:ascii="Times New Roman" w:hAnsi="Times New Roman" w:cs="Times New Roman"/>
          <w:color w:val="222222"/>
          <w:sz w:val="24"/>
          <w:szCs w:val="24"/>
          <w:shd w:val="clear" w:color="auto" w:fill="FFFFFF"/>
        </w:rPr>
        <w:t>Taylor</w:t>
      </w:r>
      <w:r w:rsidR="0018693A">
        <w:rPr>
          <w:rFonts w:ascii="Times New Roman" w:hAnsi="Times New Roman" w:cs="Times New Roman"/>
          <w:color w:val="222222"/>
          <w:sz w:val="24"/>
          <w:szCs w:val="24"/>
          <w:shd w:val="clear" w:color="auto" w:fill="FFFFFF"/>
        </w:rPr>
        <w:t xml:space="preserve"> (45)</w:t>
      </w:r>
      <w:r w:rsidRPr="003C0433">
        <w:rPr>
          <w:rFonts w:ascii="Times New Roman" w:hAnsi="Times New Roman" w:cs="Times New Roman"/>
          <w:color w:val="222222"/>
          <w:sz w:val="24"/>
          <w:szCs w:val="24"/>
          <w:shd w:val="clear" w:color="auto" w:fill="FFFFFF"/>
        </w:rPr>
        <w:t>, this notion is evident from the nomination of Steve Bannon as Trump’s chief strategist. This appointment sparked range from protestants who affirmed that this would create room for aspects such as racism as the strategist was involved in similar allegations</w:t>
      </w:r>
      <w:r w:rsidR="000847BD">
        <w:rPr>
          <w:rFonts w:ascii="Times New Roman" w:hAnsi="Times New Roman" w:cs="Times New Roman"/>
          <w:color w:val="222222"/>
          <w:sz w:val="24"/>
          <w:szCs w:val="24"/>
          <w:shd w:val="clear" w:color="auto" w:fill="FFFFFF"/>
        </w:rPr>
        <w:t xml:space="preserve"> (</w:t>
      </w:r>
      <w:r w:rsidR="000847BD" w:rsidRPr="00656BB0">
        <w:rPr>
          <w:rFonts w:ascii="Times New Roman" w:hAnsi="Times New Roman" w:cs="Times New Roman"/>
          <w:color w:val="222222"/>
          <w:sz w:val="24"/>
          <w:szCs w:val="24"/>
          <w:shd w:val="clear" w:color="auto" w:fill="FFFFFF"/>
        </w:rPr>
        <w:t>Taylor</w:t>
      </w:r>
      <w:r w:rsidR="000847BD">
        <w:rPr>
          <w:rFonts w:ascii="Times New Roman" w:hAnsi="Times New Roman" w:cs="Times New Roman"/>
          <w:color w:val="222222"/>
          <w:sz w:val="24"/>
          <w:szCs w:val="24"/>
          <w:shd w:val="clear" w:color="auto" w:fill="FFFFFF"/>
        </w:rPr>
        <w:t xml:space="preserve"> 45)</w:t>
      </w:r>
      <w:r w:rsidRPr="003C0433">
        <w:rPr>
          <w:rFonts w:ascii="Times New Roman" w:hAnsi="Times New Roman" w:cs="Times New Roman"/>
          <w:color w:val="222222"/>
          <w:sz w:val="24"/>
          <w:szCs w:val="24"/>
          <w:shd w:val="clear" w:color="auto" w:fill="FFFFFF"/>
        </w:rPr>
        <w:t xml:space="preserve">. </w:t>
      </w:r>
    </w:p>
    <w:p w:rsidR="00A60323" w:rsidRDefault="003C0433" w:rsidP="0056019E">
      <w:pPr>
        <w:spacing w:after="0" w:line="480" w:lineRule="auto"/>
      </w:pPr>
      <w:r w:rsidRPr="003C0433">
        <w:rPr>
          <w:rFonts w:ascii="Times New Roman" w:hAnsi="Times New Roman" w:cs="Times New Roman"/>
          <w:color w:val="222222"/>
          <w:sz w:val="24"/>
          <w:szCs w:val="24"/>
          <w:shd w:val="clear" w:color="auto" w:fill="FFFFFF"/>
        </w:rPr>
        <w:tab/>
        <w:t>Another difference between the two election</w:t>
      </w:r>
      <w:r w:rsidR="000847BD">
        <w:rPr>
          <w:rFonts w:ascii="Times New Roman" w:hAnsi="Times New Roman" w:cs="Times New Roman"/>
          <w:color w:val="222222"/>
          <w:sz w:val="24"/>
          <w:szCs w:val="24"/>
          <w:shd w:val="clear" w:color="auto" w:fill="FFFFFF"/>
        </w:rPr>
        <w:t>s</w:t>
      </w:r>
      <w:r w:rsidRPr="003C0433">
        <w:rPr>
          <w:rFonts w:ascii="Times New Roman" w:hAnsi="Times New Roman" w:cs="Times New Roman"/>
          <w:color w:val="222222"/>
          <w:sz w:val="24"/>
          <w:szCs w:val="24"/>
          <w:shd w:val="clear" w:color="auto" w:fill="FFFFFF"/>
        </w:rPr>
        <w:t xml:space="preserve"> was the cause of the dispute regarding the election results. In 1876, the cause of the dispute was caused by electors from both parties. For instance, the republican Oregon elector was a government employee </w:t>
      </w:r>
      <w:r w:rsidR="000847BD">
        <w:rPr>
          <w:rFonts w:ascii="Times New Roman" w:hAnsi="Times New Roman" w:cs="Times New Roman"/>
          <w:color w:val="222222"/>
          <w:sz w:val="24"/>
          <w:szCs w:val="24"/>
          <w:shd w:val="clear" w:color="auto" w:fill="FFFFFF"/>
        </w:rPr>
        <w:t xml:space="preserve">and </w:t>
      </w:r>
      <w:r w:rsidRPr="003C0433">
        <w:rPr>
          <w:rFonts w:ascii="Times New Roman" w:hAnsi="Times New Roman" w:cs="Times New Roman"/>
          <w:color w:val="222222"/>
          <w:sz w:val="24"/>
          <w:szCs w:val="24"/>
          <w:shd w:val="clear" w:color="auto" w:fill="FFFFFF"/>
        </w:rPr>
        <w:t xml:space="preserve">thus was not supposed to take part in voting. On the other hand, the disagreements from the 2016 election were influenced by claims regarding interference with results. For instance, some claimed that the Russians had tampered with the results to demoralize the faith of the US citizens </w:t>
      </w:r>
      <w:r w:rsidR="009065A6">
        <w:rPr>
          <w:rFonts w:ascii="Times New Roman" w:hAnsi="Times New Roman" w:cs="Times New Roman"/>
          <w:color w:val="222222"/>
          <w:sz w:val="24"/>
          <w:szCs w:val="24"/>
          <w:shd w:val="clear" w:color="auto" w:fill="FFFFFF"/>
        </w:rPr>
        <w:t>i</w:t>
      </w:r>
      <w:r w:rsidRPr="003C0433">
        <w:rPr>
          <w:rFonts w:ascii="Times New Roman" w:hAnsi="Times New Roman" w:cs="Times New Roman"/>
          <w:color w:val="222222"/>
          <w:sz w:val="24"/>
          <w:szCs w:val="24"/>
          <w:shd w:val="clear" w:color="auto" w:fill="FFFFFF"/>
        </w:rPr>
        <w:t>n their government</w:t>
      </w:r>
      <w:r w:rsidR="00A60323">
        <w:rPr>
          <w:rFonts w:ascii="Times New Roman" w:hAnsi="Times New Roman" w:cs="Times New Roman"/>
          <w:color w:val="222222"/>
          <w:sz w:val="24"/>
          <w:szCs w:val="24"/>
          <w:shd w:val="clear" w:color="auto" w:fill="FFFFFF"/>
        </w:rPr>
        <w:t xml:space="preserve"> (</w:t>
      </w:r>
      <w:r w:rsidR="00A60323" w:rsidRPr="00656BB0">
        <w:rPr>
          <w:rFonts w:ascii="Times New Roman" w:hAnsi="Times New Roman" w:cs="Times New Roman"/>
          <w:color w:val="222222"/>
          <w:sz w:val="24"/>
          <w:szCs w:val="24"/>
          <w:shd w:val="clear" w:color="auto" w:fill="FFFFFF"/>
        </w:rPr>
        <w:t>Sides</w:t>
      </w:r>
      <w:r w:rsidR="00A60323">
        <w:rPr>
          <w:rFonts w:ascii="Times New Roman" w:hAnsi="Times New Roman" w:cs="Times New Roman"/>
          <w:color w:val="222222"/>
          <w:sz w:val="24"/>
          <w:szCs w:val="24"/>
          <w:shd w:val="clear" w:color="auto" w:fill="FFFFFF"/>
        </w:rPr>
        <w:t xml:space="preserve">, </w:t>
      </w:r>
      <w:r w:rsidR="00A60323" w:rsidRPr="00656BB0">
        <w:rPr>
          <w:rFonts w:ascii="Times New Roman" w:hAnsi="Times New Roman" w:cs="Times New Roman"/>
          <w:color w:val="222222"/>
          <w:sz w:val="24"/>
          <w:szCs w:val="24"/>
          <w:shd w:val="clear" w:color="auto" w:fill="FFFFFF"/>
        </w:rPr>
        <w:t>Michael</w:t>
      </w:r>
      <w:r w:rsidR="00A60323">
        <w:rPr>
          <w:rFonts w:ascii="Times New Roman" w:hAnsi="Times New Roman" w:cs="Times New Roman"/>
          <w:color w:val="222222"/>
          <w:sz w:val="24"/>
          <w:szCs w:val="24"/>
          <w:shd w:val="clear" w:color="auto" w:fill="FFFFFF"/>
        </w:rPr>
        <w:t xml:space="preserve">, </w:t>
      </w:r>
      <w:r w:rsidR="00A60323" w:rsidRPr="00656BB0">
        <w:rPr>
          <w:rFonts w:ascii="Times New Roman" w:hAnsi="Times New Roman" w:cs="Times New Roman"/>
          <w:color w:val="222222"/>
          <w:sz w:val="24"/>
          <w:szCs w:val="24"/>
          <w:shd w:val="clear" w:color="auto" w:fill="FFFFFF"/>
        </w:rPr>
        <w:t>Lynn</w:t>
      </w:r>
      <w:r w:rsidR="00A60323">
        <w:rPr>
          <w:rFonts w:ascii="Times New Roman" w:hAnsi="Times New Roman" w:cs="Times New Roman"/>
          <w:color w:val="222222"/>
          <w:sz w:val="24"/>
          <w:szCs w:val="24"/>
          <w:shd w:val="clear" w:color="auto" w:fill="FFFFFF"/>
        </w:rPr>
        <w:t xml:space="preserve"> 34)</w:t>
      </w:r>
      <w:r w:rsidR="000847BD">
        <w:rPr>
          <w:rFonts w:ascii="Times New Roman" w:hAnsi="Times New Roman" w:cs="Times New Roman"/>
          <w:color w:val="222222"/>
          <w:sz w:val="24"/>
          <w:szCs w:val="24"/>
          <w:shd w:val="clear" w:color="auto" w:fill="FFFFFF"/>
        </w:rPr>
        <w:t xml:space="preserve">. </w:t>
      </w:r>
    </w:p>
    <w:p w:rsidR="003C0433" w:rsidRPr="003C0433" w:rsidRDefault="003C0433" w:rsidP="0056019E">
      <w:pPr>
        <w:spacing w:after="0" w:line="480" w:lineRule="auto"/>
        <w:jc w:val="center"/>
        <w:rPr>
          <w:rFonts w:ascii="Times New Roman" w:hAnsi="Times New Roman" w:cs="Times New Roman"/>
          <w:b/>
          <w:bCs/>
          <w:color w:val="222222"/>
          <w:sz w:val="24"/>
          <w:szCs w:val="24"/>
          <w:shd w:val="clear" w:color="auto" w:fill="FFFFFF"/>
        </w:rPr>
      </w:pPr>
      <w:r w:rsidRPr="003C0433">
        <w:rPr>
          <w:rFonts w:ascii="Times New Roman" w:hAnsi="Times New Roman" w:cs="Times New Roman"/>
          <w:color w:val="222222"/>
          <w:sz w:val="24"/>
          <w:szCs w:val="24"/>
          <w:shd w:val="clear" w:color="auto" w:fill="FFFFFF"/>
        </w:rPr>
        <w:t xml:space="preserve">. </w:t>
      </w:r>
      <w:r w:rsidRPr="003C0433">
        <w:rPr>
          <w:rFonts w:ascii="Times New Roman" w:hAnsi="Times New Roman" w:cs="Times New Roman"/>
          <w:b/>
          <w:bCs/>
          <w:color w:val="222222"/>
          <w:sz w:val="24"/>
          <w:szCs w:val="24"/>
          <w:shd w:val="clear" w:color="auto" w:fill="FFFFFF"/>
        </w:rPr>
        <w:t>Conclusion</w:t>
      </w:r>
    </w:p>
    <w:p w:rsidR="003C0433" w:rsidRPr="003C0433" w:rsidRDefault="003C0433" w:rsidP="0056019E">
      <w:pPr>
        <w:spacing w:after="0" w:line="480" w:lineRule="auto"/>
        <w:rPr>
          <w:rFonts w:ascii="Times New Roman" w:hAnsi="Times New Roman" w:cs="Times New Roman"/>
          <w:color w:val="222222"/>
          <w:sz w:val="24"/>
          <w:szCs w:val="24"/>
          <w:shd w:val="clear" w:color="auto" w:fill="FFFFFF"/>
        </w:rPr>
      </w:pPr>
      <w:r w:rsidRPr="003C0433">
        <w:rPr>
          <w:rFonts w:ascii="Times New Roman" w:hAnsi="Times New Roman" w:cs="Times New Roman"/>
          <w:b/>
          <w:bCs/>
          <w:color w:val="222222"/>
          <w:sz w:val="24"/>
          <w:szCs w:val="24"/>
          <w:shd w:val="clear" w:color="auto" w:fill="FFFFFF"/>
        </w:rPr>
        <w:tab/>
      </w:r>
      <w:r w:rsidRPr="003C0433">
        <w:rPr>
          <w:rFonts w:ascii="Times New Roman" w:hAnsi="Times New Roman" w:cs="Times New Roman"/>
          <w:color w:val="222222"/>
          <w:sz w:val="24"/>
          <w:szCs w:val="24"/>
          <w:shd w:val="clear" w:color="auto" w:fill="FFFFFF"/>
        </w:rPr>
        <w:t xml:space="preserve">In summation, the presidential election process is a crucial topic since it highlights aspects such as democracy in a country. The two cases between 1876 and 2016 elections both show that the election system needs to be revised to ensure </w:t>
      </w:r>
      <w:r w:rsidR="006F228D">
        <w:rPr>
          <w:rFonts w:ascii="Times New Roman" w:hAnsi="Times New Roman" w:cs="Times New Roman"/>
          <w:color w:val="222222"/>
          <w:sz w:val="24"/>
          <w:szCs w:val="24"/>
          <w:shd w:val="clear" w:color="auto" w:fill="FFFFFF"/>
        </w:rPr>
        <w:t xml:space="preserve">citizens’ </w:t>
      </w:r>
      <w:r w:rsidRPr="003C0433">
        <w:rPr>
          <w:rFonts w:ascii="Times New Roman" w:hAnsi="Times New Roman" w:cs="Times New Roman"/>
          <w:color w:val="222222"/>
          <w:sz w:val="24"/>
          <w:szCs w:val="24"/>
          <w:shd w:val="clear" w:color="auto" w:fill="FFFFFF"/>
        </w:rPr>
        <w:t>vote</w:t>
      </w:r>
      <w:r w:rsidR="006F228D">
        <w:rPr>
          <w:rFonts w:ascii="Times New Roman" w:hAnsi="Times New Roman" w:cs="Times New Roman"/>
          <w:color w:val="222222"/>
          <w:sz w:val="24"/>
          <w:szCs w:val="24"/>
          <w:shd w:val="clear" w:color="auto" w:fill="FFFFFF"/>
        </w:rPr>
        <w:t>sare</w:t>
      </w:r>
      <w:r w:rsidRPr="003C0433">
        <w:rPr>
          <w:rFonts w:ascii="Times New Roman" w:hAnsi="Times New Roman" w:cs="Times New Roman"/>
          <w:color w:val="222222"/>
          <w:sz w:val="24"/>
          <w:szCs w:val="24"/>
          <w:shd w:val="clear" w:color="auto" w:fill="FFFFFF"/>
        </w:rPr>
        <w:t xml:space="preserve"> valued. Besides, </w:t>
      </w:r>
      <w:r w:rsidRPr="003C0433">
        <w:rPr>
          <w:rFonts w:ascii="Times New Roman" w:hAnsi="Times New Roman" w:cs="Times New Roman"/>
          <w:color w:val="222222"/>
          <w:sz w:val="24"/>
          <w:szCs w:val="24"/>
          <w:shd w:val="clear" w:color="auto" w:fill="FFFFFF"/>
        </w:rPr>
        <w:lastRenderedPageBreak/>
        <w:t xml:space="preserve">the differences support that more actions need to be done to demonstrate </w:t>
      </w:r>
      <w:r w:rsidR="006F228D">
        <w:rPr>
          <w:rFonts w:ascii="Times New Roman" w:hAnsi="Times New Roman" w:cs="Times New Roman"/>
          <w:color w:val="222222"/>
          <w:sz w:val="24"/>
          <w:szCs w:val="24"/>
          <w:shd w:val="clear" w:color="auto" w:fill="FFFFFF"/>
        </w:rPr>
        <w:t xml:space="preserve">the </w:t>
      </w:r>
      <w:r w:rsidRPr="003C0433">
        <w:rPr>
          <w:rFonts w:ascii="Times New Roman" w:hAnsi="Times New Roman" w:cs="Times New Roman"/>
          <w:color w:val="222222"/>
          <w:sz w:val="24"/>
          <w:szCs w:val="24"/>
          <w:shd w:val="clear" w:color="auto" w:fill="FFFFFF"/>
        </w:rPr>
        <w:t xml:space="preserve">advancements of policies. </w:t>
      </w:r>
    </w:p>
    <w:p w:rsidR="003C0433" w:rsidRPr="003C0433" w:rsidRDefault="003C0433" w:rsidP="0056019E">
      <w:pPr>
        <w:spacing w:after="0" w:line="480" w:lineRule="auto"/>
        <w:rPr>
          <w:rFonts w:ascii="Times New Roman" w:hAnsi="Times New Roman" w:cs="Times New Roman"/>
          <w:color w:val="222222"/>
          <w:sz w:val="24"/>
          <w:szCs w:val="24"/>
          <w:shd w:val="clear" w:color="auto" w:fill="FFFFFF"/>
        </w:rPr>
      </w:pPr>
    </w:p>
    <w:p w:rsidR="003C0433" w:rsidRPr="003C0433" w:rsidRDefault="003C0433" w:rsidP="0056019E">
      <w:pPr>
        <w:spacing w:after="0" w:line="480" w:lineRule="auto"/>
        <w:rPr>
          <w:rFonts w:ascii="Times New Roman" w:hAnsi="Times New Roman" w:cs="Times New Roman"/>
          <w:color w:val="222222"/>
          <w:sz w:val="24"/>
          <w:szCs w:val="24"/>
          <w:shd w:val="clear" w:color="auto" w:fill="FFFFFF"/>
        </w:rPr>
      </w:pPr>
    </w:p>
    <w:p w:rsidR="003C0433" w:rsidRPr="003C0433" w:rsidRDefault="003C0433" w:rsidP="0056019E">
      <w:pPr>
        <w:spacing w:after="0" w:line="480" w:lineRule="auto"/>
        <w:rPr>
          <w:rFonts w:ascii="Times New Roman" w:hAnsi="Times New Roman" w:cs="Times New Roman"/>
          <w:color w:val="222222"/>
          <w:sz w:val="24"/>
          <w:szCs w:val="24"/>
          <w:shd w:val="clear" w:color="auto" w:fill="FFFFFF"/>
        </w:rPr>
      </w:pPr>
      <w:r w:rsidRPr="003C0433">
        <w:rPr>
          <w:rFonts w:ascii="Times New Roman" w:hAnsi="Times New Roman" w:cs="Times New Roman"/>
          <w:color w:val="222222"/>
          <w:sz w:val="24"/>
          <w:szCs w:val="24"/>
          <w:shd w:val="clear" w:color="auto" w:fill="FFFFFF"/>
        </w:rPr>
        <w:tab/>
      </w:r>
    </w:p>
    <w:p w:rsidR="00526983" w:rsidRDefault="00526983" w:rsidP="0056019E">
      <w:pPr>
        <w:spacing w:after="0" w:line="480" w:lineRule="auto"/>
        <w:jc w:val="center"/>
        <w:rPr>
          <w:rFonts w:ascii="Times New Roman" w:hAnsi="Times New Roman" w:cs="Times New Roman"/>
          <w:sz w:val="24"/>
          <w:szCs w:val="24"/>
        </w:rPr>
      </w:pPr>
    </w:p>
    <w:p w:rsidR="00AE1C57" w:rsidRDefault="00AE1C57" w:rsidP="0056019E">
      <w:pPr>
        <w:spacing w:after="0" w:line="480" w:lineRule="auto"/>
        <w:jc w:val="center"/>
        <w:rPr>
          <w:rFonts w:ascii="Times New Roman" w:hAnsi="Times New Roman" w:cs="Times New Roman"/>
          <w:sz w:val="24"/>
          <w:szCs w:val="24"/>
        </w:rPr>
      </w:pPr>
    </w:p>
    <w:p w:rsidR="00AE1C57" w:rsidRDefault="00AE1C57" w:rsidP="0056019E">
      <w:pPr>
        <w:spacing w:after="0" w:line="480" w:lineRule="auto"/>
        <w:jc w:val="center"/>
        <w:rPr>
          <w:rFonts w:ascii="Times New Roman" w:hAnsi="Times New Roman" w:cs="Times New Roman"/>
          <w:sz w:val="24"/>
          <w:szCs w:val="24"/>
        </w:rPr>
      </w:pPr>
    </w:p>
    <w:p w:rsidR="00AE1C57" w:rsidRDefault="00AE1C57" w:rsidP="0056019E">
      <w:pPr>
        <w:spacing w:after="0" w:line="480" w:lineRule="auto"/>
        <w:jc w:val="center"/>
        <w:rPr>
          <w:rFonts w:ascii="Times New Roman" w:hAnsi="Times New Roman" w:cs="Times New Roman"/>
          <w:sz w:val="24"/>
          <w:szCs w:val="24"/>
        </w:rPr>
      </w:pPr>
    </w:p>
    <w:p w:rsidR="00AE1C57" w:rsidRDefault="00AE1C57" w:rsidP="0056019E">
      <w:pPr>
        <w:spacing w:after="0" w:line="480" w:lineRule="auto"/>
        <w:jc w:val="center"/>
        <w:rPr>
          <w:rFonts w:ascii="Times New Roman" w:hAnsi="Times New Roman" w:cs="Times New Roman"/>
          <w:sz w:val="24"/>
          <w:szCs w:val="24"/>
        </w:rPr>
      </w:pPr>
    </w:p>
    <w:p w:rsidR="00AE1C57" w:rsidRDefault="00AE1C57" w:rsidP="0056019E">
      <w:pPr>
        <w:spacing w:after="0" w:line="480" w:lineRule="auto"/>
        <w:jc w:val="center"/>
        <w:rPr>
          <w:rFonts w:ascii="Times New Roman" w:hAnsi="Times New Roman" w:cs="Times New Roman"/>
          <w:sz w:val="24"/>
          <w:szCs w:val="24"/>
        </w:rPr>
      </w:pPr>
    </w:p>
    <w:p w:rsidR="00AE1C57" w:rsidRDefault="00AE1C57" w:rsidP="0056019E">
      <w:pPr>
        <w:spacing w:after="0" w:line="480" w:lineRule="auto"/>
        <w:jc w:val="center"/>
        <w:rPr>
          <w:rFonts w:ascii="Times New Roman" w:hAnsi="Times New Roman" w:cs="Times New Roman"/>
          <w:sz w:val="24"/>
          <w:szCs w:val="24"/>
        </w:rPr>
      </w:pPr>
    </w:p>
    <w:p w:rsidR="00AE1C57" w:rsidRDefault="00AE1C57" w:rsidP="0056019E">
      <w:pPr>
        <w:spacing w:after="0" w:line="480" w:lineRule="auto"/>
        <w:jc w:val="center"/>
        <w:rPr>
          <w:rFonts w:ascii="Times New Roman" w:hAnsi="Times New Roman" w:cs="Times New Roman"/>
          <w:sz w:val="24"/>
          <w:szCs w:val="24"/>
        </w:rPr>
      </w:pPr>
    </w:p>
    <w:p w:rsidR="00AE1C57" w:rsidRDefault="00AE1C57" w:rsidP="0056019E">
      <w:pPr>
        <w:spacing w:after="0" w:line="480" w:lineRule="auto"/>
        <w:jc w:val="center"/>
        <w:rPr>
          <w:rFonts w:ascii="Times New Roman" w:hAnsi="Times New Roman" w:cs="Times New Roman"/>
          <w:sz w:val="24"/>
          <w:szCs w:val="24"/>
        </w:rPr>
      </w:pPr>
    </w:p>
    <w:p w:rsidR="00AE1C57" w:rsidRDefault="00AE1C57" w:rsidP="0056019E">
      <w:pPr>
        <w:spacing w:after="0" w:line="480" w:lineRule="auto"/>
        <w:jc w:val="center"/>
        <w:rPr>
          <w:rFonts w:ascii="Times New Roman" w:hAnsi="Times New Roman" w:cs="Times New Roman"/>
          <w:sz w:val="24"/>
          <w:szCs w:val="24"/>
        </w:rPr>
      </w:pPr>
    </w:p>
    <w:p w:rsidR="00AE1C57" w:rsidRDefault="00AE1C57" w:rsidP="0056019E">
      <w:pPr>
        <w:spacing w:after="0" w:line="480" w:lineRule="auto"/>
        <w:jc w:val="center"/>
        <w:rPr>
          <w:rFonts w:ascii="Times New Roman" w:hAnsi="Times New Roman" w:cs="Times New Roman"/>
          <w:sz w:val="24"/>
          <w:szCs w:val="24"/>
        </w:rPr>
      </w:pPr>
    </w:p>
    <w:p w:rsidR="00AE1C57" w:rsidRDefault="00AE1C57" w:rsidP="0056019E">
      <w:pPr>
        <w:spacing w:after="0" w:line="480" w:lineRule="auto"/>
        <w:jc w:val="center"/>
        <w:rPr>
          <w:rFonts w:ascii="Times New Roman" w:hAnsi="Times New Roman" w:cs="Times New Roman"/>
          <w:sz w:val="24"/>
          <w:szCs w:val="24"/>
        </w:rPr>
      </w:pPr>
    </w:p>
    <w:p w:rsidR="00AE1C57" w:rsidRDefault="00AE1C57" w:rsidP="0056019E">
      <w:pPr>
        <w:spacing w:after="0" w:line="480" w:lineRule="auto"/>
        <w:jc w:val="center"/>
        <w:rPr>
          <w:rFonts w:ascii="Times New Roman" w:hAnsi="Times New Roman" w:cs="Times New Roman"/>
          <w:sz w:val="24"/>
          <w:szCs w:val="24"/>
        </w:rPr>
      </w:pPr>
    </w:p>
    <w:p w:rsidR="00FB2708" w:rsidRDefault="00FB2708" w:rsidP="0056019E">
      <w:pPr>
        <w:spacing w:after="0" w:line="480" w:lineRule="auto"/>
        <w:jc w:val="center"/>
        <w:rPr>
          <w:rFonts w:ascii="Times New Roman" w:hAnsi="Times New Roman" w:cs="Times New Roman"/>
          <w:sz w:val="24"/>
          <w:szCs w:val="24"/>
        </w:rPr>
      </w:pPr>
    </w:p>
    <w:p w:rsidR="00FB2708" w:rsidRDefault="00FB2708" w:rsidP="0056019E">
      <w:pPr>
        <w:spacing w:after="0" w:line="480" w:lineRule="auto"/>
        <w:jc w:val="center"/>
        <w:rPr>
          <w:rFonts w:ascii="Times New Roman" w:hAnsi="Times New Roman" w:cs="Times New Roman"/>
          <w:sz w:val="24"/>
          <w:szCs w:val="24"/>
        </w:rPr>
      </w:pPr>
    </w:p>
    <w:p w:rsidR="00FB2708" w:rsidRDefault="00FB2708" w:rsidP="0056019E">
      <w:pPr>
        <w:spacing w:after="0" w:line="480" w:lineRule="auto"/>
        <w:jc w:val="center"/>
        <w:rPr>
          <w:rFonts w:ascii="Times New Roman" w:hAnsi="Times New Roman" w:cs="Times New Roman"/>
          <w:sz w:val="24"/>
          <w:szCs w:val="24"/>
        </w:rPr>
      </w:pPr>
    </w:p>
    <w:p w:rsidR="00FB2708" w:rsidRDefault="00FB2708" w:rsidP="0056019E">
      <w:pPr>
        <w:spacing w:after="0" w:line="480" w:lineRule="auto"/>
        <w:jc w:val="center"/>
        <w:rPr>
          <w:rFonts w:ascii="Times New Roman" w:hAnsi="Times New Roman" w:cs="Times New Roman"/>
          <w:sz w:val="24"/>
          <w:szCs w:val="24"/>
        </w:rPr>
      </w:pPr>
    </w:p>
    <w:p w:rsidR="00AE1C57" w:rsidRDefault="00AE1C57" w:rsidP="005601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Work Cited </w:t>
      </w:r>
    </w:p>
    <w:p w:rsidR="00656BB0" w:rsidRPr="00656BB0" w:rsidRDefault="00656BB0" w:rsidP="0056019E">
      <w:pPr>
        <w:spacing w:after="0" w:line="480" w:lineRule="auto"/>
        <w:ind w:left="720" w:hanging="720"/>
        <w:rPr>
          <w:rFonts w:ascii="Times New Roman" w:hAnsi="Times New Roman" w:cs="Times New Roman"/>
          <w:color w:val="222222"/>
          <w:sz w:val="24"/>
          <w:szCs w:val="24"/>
          <w:shd w:val="clear" w:color="auto" w:fill="FFFFFF"/>
        </w:rPr>
      </w:pPr>
      <w:r w:rsidRPr="00656BB0">
        <w:rPr>
          <w:rFonts w:ascii="Times New Roman" w:hAnsi="Times New Roman" w:cs="Times New Roman"/>
          <w:color w:val="222222"/>
          <w:sz w:val="24"/>
          <w:szCs w:val="24"/>
          <w:shd w:val="clear" w:color="auto" w:fill="FFFFFF"/>
        </w:rPr>
        <w:lastRenderedPageBreak/>
        <w:t xml:space="preserve">Barthélémy, Fabrice, Mathieu Martin, and Ashley Piggins. </w:t>
      </w:r>
      <w:r w:rsidR="005622A4">
        <w:rPr>
          <w:rFonts w:ascii="Times New Roman" w:hAnsi="Times New Roman" w:cs="Times New Roman"/>
          <w:color w:val="222222"/>
          <w:sz w:val="24"/>
          <w:szCs w:val="24"/>
          <w:shd w:val="clear" w:color="auto" w:fill="FFFFFF"/>
        </w:rPr>
        <w:t>“</w:t>
      </w:r>
      <w:r w:rsidRPr="00656BB0">
        <w:rPr>
          <w:rFonts w:ascii="Times New Roman" w:hAnsi="Times New Roman" w:cs="Times New Roman"/>
          <w:color w:val="222222"/>
          <w:sz w:val="24"/>
          <w:szCs w:val="24"/>
          <w:shd w:val="clear" w:color="auto" w:fill="FFFFFF"/>
        </w:rPr>
        <w:t>The 2016 Election: Like 1888 but not 1876 or 2000.</w:t>
      </w:r>
      <w:r w:rsidR="005622A4">
        <w:rPr>
          <w:rFonts w:ascii="Times New Roman" w:hAnsi="Times New Roman" w:cs="Times New Roman"/>
          <w:color w:val="222222"/>
          <w:sz w:val="24"/>
          <w:szCs w:val="24"/>
          <w:shd w:val="clear" w:color="auto" w:fill="FFFFFF"/>
        </w:rPr>
        <w:t>”</w:t>
      </w:r>
      <w:r w:rsidRPr="00656BB0">
        <w:rPr>
          <w:rFonts w:ascii="Times New Roman" w:hAnsi="Times New Roman" w:cs="Times New Roman"/>
          <w:color w:val="222222"/>
          <w:sz w:val="24"/>
          <w:szCs w:val="24"/>
          <w:shd w:val="clear" w:color="auto" w:fill="FFFFFF"/>
        </w:rPr>
        <w:t> </w:t>
      </w:r>
      <w:r w:rsidRPr="00656BB0">
        <w:rPr>
          <w:rFonts w:ascii="Times New Roman" w:hAnsi="Times New Roman" w:cs="Times New Roman"/>
          <w:i/>
          <w:iCs/>
          <w:color w:val="222222"/>
          <w:sz w:val="24"/>
          <w:szCs w:val="24"/>
          <w:shd w:val="clear" w:color="auto" w:fill="FFFFFF"/>
        </w:rPr>
        <w:t>PS: Political Science &amp; Politics</w:t>
      </w:r>
      <w:r w:rsidRPr="00656BB0">
        <w:rPr>
          <w:rFonts w:ascii="Times New Roman" w:hAnsi="Times New Roman" w:cs="Times New Roman"/>
          <w:color w:val="222222"/>
          <w:sz w:val="24"/>
          <w:szCs w:val="24"/>
          <w:shd w:val="clear" w:color="auto" w:fill="FFFFFF"/>
        </w:rPr>
        <w:t> 52.1 (2019): 20-24.</w:t>
      </w:r>
    </w:p>
    <w:p w:rsidR="00656BB0" w:rsidRPr="00656BB0" w:rsidRDefault="00656BB0" w:rsidP="0056019E">
      <w:pPr>
        <w:spacing w:after="0" w:line="480" w:lineRule="auto"/>
        <w:ind w:left="720" w:hanging="720"/>
        <w:rPr>
          <w:rFonts w:ascii="Times New Roman" w:hAnsi="Times New Roman" w:cs="Times New Roman"/>
          <w:color w:val="222222"/>
          <w:sz w:val="24"/>
          <w:szCs w:val="24"/>
          <w:shd w:val="clear" w:color="auto" w:fill="FFFFFF"/>
        </w:rPr>
      </w:pPr>
      <w:r w:rsidRPr="00656BB0">
        <w:rPr>
          <w:rFonts w:ascii="Times New Roman" w:hAnsi="Times New Roman" w:cs="Times New Roman"/>
          <w:color w:val="222222"/>
          <w:sz w:val="24"/>
          <w:szCs w:val="24"/>
          <w:shd w:val="clear" w:color="auto" w:fill="FFFFFF"/>
        </w:rPr>
        <w:t xml:space="preserve">Sides, John, Michael Tesler, and Lynn Vavreck. </w:t>
      </w:r>
      <w:r w:rsidR="005622A4">
        <w:rPr>
          <w:rFonts w:ascii="Times New Roman" w:hAnsi="Times New Roman" w:cs="Times New Roman"/>
          <w:color w:val="222222"/>
          <w:sz w:val="24"/>
          <w:szCs w:val="24"/>
          <w:shd w:val="clear" w:color="auto" w:fill="FFFFFF"/>
        </w:rPr>
        <w:t>“</w:t>
      </w:r>
      <w:r w:rsidRPr="00656BB0">
        <w:rPr>
          <w:rFonts w:ascii="Times New Roman" w:hAnsi="Times New Roman" w:cs="Times New Roman"/>
          <w:color w:val="222222"/>
          <w:sz w:val="24"/>
          <w:szCs w:val="24"/>
          <w:shd w:val="clear" w:color="auto" w:fill="FFFFFF"/>
        </w:rPr>
        <w:t>The 2016 US election: How Trump lost and won.</w:t>
      </w:r>
      <w:r w:rsidR="005622A4">
        <w:rPr>
          <w:rFonts w:ascii="Times New Roman" w:hAnsi="Times New Roman" w:cs="Times New Roman"/>
          <w:color w:val="222222"/>
          <w:sz w:val="24"/>
          <w:szCs w:val="24"/>
          <w:shd w:val="clear" w:color="auto" w:fill="FFFFFF"/>
        </w:rPr>
        <w:t>”</w:t>
      </w:r>
      <w:r w:rsidRPr="00656BB0">
        <w:rPr>
          <w:rFonts w:ascii="Times New Roman" w:hAnsi="Times New Roman" w:cs="Times New Roman"/>
          <w:color w:val="222222"/>
          <w:sz w:val="24"/>
          <w:szCs w:val="24"/>
          <w:shd w:val="clear" w:color="auto" w:fill="FFFFFF"/>
        </w:rPr>
        <w:t> </w:t>
      </w:r>
      <w:r w:rsidRPr="00656BB0">
        <w:rPr>
          <w:rFonts w:ascii="Times New Roman" w:hAnsi="Times New Roman" w:cs="Times New Roman"/>
          <w:i/>
          <w:iCs/>
          <w:color w:val="222222"/>
          <w:sz w:val="24"/>
          <w:szCs w:val="24"/>
          <w:shd w:val="clear" w:color="auto" w:fill="FFFFFF"/>
        </w:rPr>
        <w:t>Journal of Democracy</w:t>
      </w:r>
      <w:r w:rsidRPr="00656BB0">
        <w:rPr>
          <w:rFonts w:ascii="Times New Roman" w:hAnsi="Times New Roman" w:cs="Times New Roman"/>
          <w:color w:val="222222"/>
          <w:sz w:val="24"/>
          <w:szCs w:val="24"/>
          <w:shd w:val="clear" w:color="auto" w:fill="FFFFFF"/>
        </w:rPr>
        <w:t> 28.2 (2017): 34-44.</w:t>
      </w:r>
    </w:p>
    <w:p w:rsidR="00656BB0" w:rsidRDefault="00656BB0" w:rsidP="0056019E">
      <w:pPr>
        <w:spacing w:after="0" w:line="480" w:lineRule="auto"/>
        <w:ind w:left="720" w:hanging="720"/>
        <w:rPr>
          <w:rFonts w:ascii="Times New Roman" w:hAnsi="Times New Roman" w:cs="Times New Roman"/>
          <w:color w:val="222222"/>
          <w:sz w:val="24"/>
          <w:szCs w:val="24"/>
          <w:shd w:val="clear" w:color="auto" w:fill="FFFFFF"/>
        </w:rPr>
      </w:pPr>
      <w:r w:rsidRPr="00656BB0">
        <w:rPr>
          <w:rFonts w:ascii="Times New Roman" w:hAnsi="Times New Roman" w:cs="Times New Roman"/>
          <w:color w:val="222222"/>
          <w:sz w:val="24"/>
          <w:szCs w:val="24"/>
          <w:shd w:val="clear" w:color="auto" w:fill="FFFFFF"/>
        </w:rPr>
        <w:t xml:space="preserve">Taylor, W., Robert. </w:t>
      </w:r>
      <w:r w:rsidRPr="005822B6">
        <w:rPr>
          <w:rFonts w:ascii="Times New Roman" w:hAnsi="Times New Roman" w:cs="Times New Roman"/>
          <w:i/>
          <w:iCs/>
          <w:color w:val="222222"/>
          <w:sz w:val="24"/>
          <w:szCs w:val="24"/>
          <w:shd w:val="clear" w:color="auto" w:fill="FFFFFF"/>
        </w:rPr>
        <w:t>A second reconstruction? 2017 v. 1876</w:t>
      </w:r>
      <w:r w:rsidRPr="00656BB0">
        <w:rPr>
          <w:rFonts w:ascii="Times New Roman" w:hAnsi="Times New Roman" w:cs="Times New Roman"/>
          <w:color w:val="222222"/>
          <w:sz w:val="24"/>
          <w:szCs w:val="24"/>
          <w:shd w:val="clear" w:color="auto" w:fill="FFFFFF"/>
        </w:rPr>
        <w:t>. Pittsburgh, 2018: 45-56.</w:t>
      </w:r>
    </w:p>
    <w:p w:rsidR="00A230E6" w:rsidRDefault="00A230E6" w:rsidP="0056019E">
      <w:pPr>
        <w:spacing w:after="0" w:line="480" w:lineRule="auto"/>
        <w:ind w:left="720" w:hanging="720"/>
        <w:rPr>
          <w:rFonts w:ascii="Times New Roman" w:hAnsi="Times New Roman" w:cs="Times New Roman"/>
          <w:color w:val="222222"/>
          <w:sz w:val="24"/>
          <w:szCs w:val="24"/>
          <w:shd w:val="clear" w:color="auto" w:fill="FFFFFF"/>
        </w:rPr>
      </w:pPr>
    </w:p>
    <w:p w:rsidR="00A230E6" w:rsidRPr="00656BB0" w:rsidRDefault="00A230E6" w:rsidP="0056019E">
      <w:pPr>
        <w:spacing w:after="0" w:line="480" w:lineRule="auto"/>
        <w:ind w:left="720" w:hanging="720"/>
        <w:rPr>
          <w:rFonts w:ascii="Times New Roman" w:hAnsi="Times New Roman" w:cs="Times New Roman"/>
          <w:color w:val="222222"/>
          <w:sz w:val="24"/>
          <w:szCs w:val="24"/>
          <w:shd w:val="clear" w:color="auto" w:fill="FFFFFF"/>
        </w:rPr>
      </w:pPr>
    </w:p>
    <w:sectPr w:rsidR="00A230E6" w:rsidRPr="00656BB0" w:rsidSect="002221C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4B9" w:rsidRDefault="00A954B9" w:rsidP="00526983">
      <w:pPr>
        <w:spacing w:after="0" w:line="240" w:lineRule="auto"/>
      </w:pPr>
      <w:r>
        <w:separator/>
      </w:r>
    </w:p>
  </w:endnote>
  <w:endnote w:type="continuationSeparator" w:id="0">
    <w:p w:rsidR="00A954B9" w:rsidRDefault="00A954B9" w:rsidP="00526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4B9" w:rsidRDefault="00A954B9" w:rsidP="00526983">
      <w:pPr>
        <w:spacing w:after="0" w:line="240" w:lineRule="auto"/>
      </w:pPr>
      <w:r>
        <w:separator/>
      </w:r>
    </w:p>
  </w:footnote>
  <w:footnote w:type="continuationSeparator" w:id="0">
    <w:p w:rsidR="00A954B9" w:rsidRDefault="00A954B9" w:rsidP="00526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983" w:rsidRPr="000A0D79" w:rsidRDefault="00010A2E" w:rsidP="000A0D7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364A0">
      <w:rPr>
        <w:rFonts w:ascii="Times New Roman" w:hAnsi="Times New Roman" w:cs="Times New Roman"/>
        <w:sz w:val="24"/>
        <w:szCs w:val="24"/>
      </w:rPr>
      <w:t xml:space="preserve">             </w:t>
    </w:r>
    <w:r>
      <w:rPr>
        <w:rFonts w:ascii="Times New Roman" w:hAnsi="Times New Roman" w:cs="Times New Roman"/>
        <w:sz w:val="24"/>
        <w:szCs w:val="24"/>
      </w:rPr>
      <w:t xml:space="preserve">         </w:t>
    </w:r>
    <w:r w:rsidR="006364A0">
      <w:rPr>
        <w:rFonts w:ascii="Times New Roman" w:hAnsi="Times New Roman" w:cs="Times New Roman"/>
        <w:sz w:val="24"/>
        <w:szCs w:val="24"/>
      </w:rPr>
      <w:t>Surname</w:t>
    </w:r>
    <w:r>
      <w:rPr>
        <w:rFonts w:ascii="Times New Roman" w:hAnsi="Times New Roman" w:cs="Times New Roman"/>
        <w:sz w:val="24"/>
        <w:szCs w:val="24"/>
      </w:rPr>
      <w:t xml:space="preserve">    </w:t>
    </w:r>
    <w:r w:rsidR="00341DC4" w:rsidRPr="000A0D79">
      <w:rPr>
        <w:rFonts w:ascii="Times New Roman" w:hAnsi="Times New Roman" w:cs="Times New Roman"/>
        <w:sz w:val="24"/>
        <w:szCs w:val="24"/>
      </w:rPr>
      <w:fldChar w:fldCharType="begin"/>
    </w:r>
    <w:r w:rsidR="00526983" w:rsidRPr="000A0D79">
      <w:rPr>
        <w:rFonts w:ascii="Times New Roman" w:hAnsi="Times New Roman" w:cs="Times New Roman"/>
        <w:sz w:val="24"/>
        <w:szCs w:val="24"/>
      </w:rPr>
      <w:instrText xml:space="preserve"> PAGE   \* MERGEFORMAT </w:instrText>
    </w:r>
    <w:r w:rsidR="00341DC4" w:rsidRPr="000A0D79">
      <w:rPr>
        <w:rFonts w:ascii="Times New Roman" w:hAnsi="Times New Roman" w:cs="Times New Roman"/>
        <w:sz w:val="24"/>
        <w:szCs w:val="24"/>
      </w:rPr>
      <w:fldChar w:fldCharType="separate"/>
    </w:r>
    <w:r w:rsidR="006364A0">
      <w:rPr>
        <w:rFonts w:ascii="Times New Roman" w:hAnsi="Times New Roman" w:cs="Times New Roman"/>
        <w:noProof/>
        <w:sz w:val="24"/>
        <w:szCs w:val="24"/>
      </w:rPr>
      <w:t>1</w:t>
    </w:r>
    <w:r w:rsidR="00341DC4" w:rsidRPr="000A0D79">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1NDI2sjQxNzOyNDBV0lEKTi0uzszPAykwrgUAMZGYsSwAAAA="/>
  </w:docVars>
  <w:rsids>
    <w:rsidRoot w:val="007E0A18"/>
    <w:rsid w:val="00010A2E"/>
    <w:rsid w:val="00016F13"/>
    <w:rsid w:val="00017B72"/>
    <w:rsid w:val="000847BD"/>
    <w:rsid w:val="000A0D79"/>
    <w:rsid w:val="00116EC8"/>
    <w:rsid w:val="00142657"/>
    <w:rsid w:val="0018693A"/>
    <w:rsid w:val="00187067"/>
    <w:rsid w:val="00187A9B"/>
    <w:rsid w:val="001919A8"/>
    <w:rsid w:val="00196BF5"/>
    <w:rsid w:val="001C71A3"/>
    <w:rsid w:val="002221C4"/>
    <w:rsid w:val="002A6B75"/>
    <w:rsid w:val="002B0A09"/>
    <w:rsid w:val="00341DC4"/>
    <w:rsid w:val="00353D60"/>
    <w:rsid w:val="00381742"/>
    <w:rsid w:val="003A46A8"/>
    <w:rsid w:val="003B0B03"/>
    <w:rsid w:val="003C0433"/>
    <w:rsid w:val="003C1D61"/>
    <w:rsid w:val="003C3E6A"/>
    <w:rsid w:val="003D1884"/>
    <w:rsid w:val="004720BC"/>
    <w:rsid w:val="00526983"/>
    <w:rsid w:val="0056019E"/>
    <w:rsid w:val="005622A4"/>
    <w:rsid w:val="005822B6"/>
    <w:rsid w:val="005D526D"/>
    <w:rsid w:val="00614EF9"/>
    <w:rsid w:val="006364A0"/>
    <w:rsid w:val="00656BB0"/>
    <w:rsid w:val="006A135C"/>
    <w:rsid w:val="006B0982"/>
    <w:rsid w:val="006F228D"/>
    <w:rsid w:val="007267BC"/>
    <w:rsid w:val="00790EDB"/>
    <w:rsid w:val="007938E0"/>
    <w:rsid w:val="007D2E0B"/>
    <w:rsid w:val="007E0A18"/>
    <w:rsid w:val="00863EEF"/>
    <w:rsid w:val="00864D06"/>
    <w:rsid w:val="008C60AF"/>
    <w:rsid w:val="008D10B9"/>
    <w:rsid w:val="008E7B23"/>
    <w:rsid w:val="008F20E3"/>
    <w:rsid w:val="009065A6"/>
    <w:rsid w:val="009354EF"/>
    <w:rsid w:val="009611E7"/>
    <w:rsid w:val="009865AB"/>
    <w:rsid w:val="009A17F0"/>
    <w:rsid w:val="009D6461"/>
    <w:rsid w:val="009F319F"/>
    <w:rsid w:val="00A230E6"/>
    <w:rsid w:val="00A60323"/>
    <w:rsid w:val="00A7052E"/>
    <w:rsid w:val="00A809A1"/>
    <w:rsid w:val="00A954B9"/>
    <w:rsid w:val="00AA36AD"/>
    <w:rsid w:val="00AE1C57"/>
    <w:rsid w:val="00B3729B"/>
    <w:rsid w:val="00B6257C"/>
    <w:rsid w:val="00BE7BA7"/>
    <w:rsid w:val="00C324F0"/>
    <w:rsid w:val="00D71A0E"/>
    <w:rsid w:val="00DC5DDC"/>
    <w:rsid w:val="00E43B5C"/>
    <w:rsid w:val="00E71391"/>
    <w:rsid w:val="00E96148"/>
    <w:rsid w:val="00EC5F21"/>
    <w:rsid w:val="00F00C41"/>
    <w:rsid w:val="00F07D54"/>
    <w:rsid w:val="00F72428"/>
    <w:rsid w:val="00FB2708"/>
    <w:rsid w:val="00FC0C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195C0"/>
  <w15:docId w15:val="{56D8E0F9-0BF6-415C-BC1B-48CD4E7B9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21C4"/>
  </w:style>
  <w:style w:type="paragraph" w:styleId="Heading1">
    <w:name w:val="heading 1"/>
    <w:basedOn w:val="Normal"/>
    <w:link w:val="Heading1Char"/>
    <w:uiPriority w:val="9"/>
    <w:qFormat/>
    <w:rsid w:val="00E9614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A0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26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83"/>
  </w:style>
  <w:style w:type="paragraph" w:styleId="Footer">
    <w:name w:val="footer"/>
    <w:basedOn w:val="Normal"/>
    <w:link w:val="FooterChar"/>
    <w:uiPriority w:val="99"/>
    <w:semiHidden/>
    <w:unhideWhenUsed/>
    <w:rsid w:val="005269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6983"/>
  </w:style>
  <w:style w:type="paragraph" w:styleId="BalloonText">
    <w:name w:val="Balloon Text"/>
    <w:basedOn w:val="Normal"/>
    <w:link w:val="BalloonTextChar"/>
    <w:uiPriority w:val="99"/>
    <w:semiHidden/>
    <w:unhideWhenUsed/>
    <w:rsid w:val="00526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983"/>
    <w:rPr>
      <w:rFonts w:ascii="Tahoma" w:hAnsi="Tahoma" w:cs="Tahoma"/>
      <w:sz w:val="16"/>
      <w:szCs w:val="16"/>
    </w:rPr>
  </w:style>
  <w:style w:type="character" w:customStyle="1" w:styleId="Heading1Char">
    <w:name w:val="Heading 1 Char"/>
    <w:basedOn w:val="DefaultParagraphFont"/>
    <w:link w:val="Heading1"/>
    <w:uiPriority w:val="9"/>
    <w:rsid w:val="00E96148"/>
    <w:rPr>
      <w:rFonts w:ascii="Times New Roman" w:eastAsia="Times New Roman" w:hAnsi="Times New Roman" w:cs="Times New Roman"/>
      <w:b/>
      <w:bCs/>
      <w:kern w:val="36"/>
      <w:sz w:val="48"/>
      <w:szCs w:val="48"/>
    </w:rPr>
  </w:style>
  <w:style w:type="character" w:customStyle="1" w:styleId="addmd">
    <w:name w:val="addmd"/>
    <w:basedOn w:val="DefaultParagraphFont"/>
    <w:rsid w:val="00E961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26840">
      <w:bodyDiv w:val="1"/>
      <w:marLeft w:val="0"/>
      <w:marRight w:val="0"/>
      <w:marTop w:val="0"/>
      <w:marBottom w:val="0"/>
      <w:divBdr>
        <w:top w:val="none" w:sz="0" w:space="0" w:color="auto"/>
        <w:left w:val="none" w:sz="0" w:space="0" w:color="auto"/>
        <w:bottom w:val="none" w:sz="0" w:space="0" w:color="auto"/>
        <w:right w:val="none" w:sz="0" w:space="0" w:color="auto"/>
      </w:divBdr>
      <w:divsChild>
        <w:div w:id="1330520470">
          <w:marLeft w:val="0"/>
          <w:marRight w:val="0"/>
          <w:marTop w:val="0"/>
          <w:marBottom w:val="0"/>
          <w:divBdr>
            <w:top w:val="none" w:sz="0" w:space="0" w:color="auto"/>
            <w:left w:val="none" w:sz="0" w:space="0" w:color="auto"/>
            <w:bottom w:val="none" w:sz="0" w:space="0" w:color="auto"/>
            <w:right w:val="none" w:sz="0" w:space="0" w:color="auto"/>
          </w:divBdr>
        </w:div>
      </w:divsChild>
    </w:div>
    <w:div w:id="204292110">
      <w:bodyDiv w:val="1"/>
      <w:marLeft w:val="0"/>
      <w:marRight w:val="0"/>
      <w:marTop w:val="0"/>
      <w:marBottom w:val="0"/>
      <w:divBdr>
        <w:top w:val="none" w:sz="0" w:space="0" w:color="auto"/>
        <w:left w:val="none" w:sz="0" w:space="0" w:color="auto"/>
        <w:bottom w:val="none" w:sz="0" w:space="0" w:color="auto"/>
        <w:right w:val="none" w:sz="0" w:space="0" w:color="auto"/>
      </w:divBdr>
      <w:divsChild>
        <w:div w:id="254482487">
          <w:marLeft w:val="0"/>
          <w:marRight w:val="0"/>
          <w:marTop w:val="0"/>
          <w:marBottom w:val="0"/>
          <w:divBdr>
            <w:top w:val="none" w:sz="0" w:space="0" w:color="auto"/>
            <w:left w:val="none" w:sz="0" w:space="0" w:color="auto"/>
            <w:bottom w:val="none" w:sz="0" w:space="0" w:color="auto"/>
            <w:right w:val="none" w:sz="0" w:space="0" w:color="auto"/>
          </w:divBdr>
        </w:div>
      </w:divsChild>
    </w:div>
    <w:div w:id="1563710252">
      <w:bodyDiv w:val="1"/>
      <w:marLeft w:val="0"/>
      <w:marRight w:val="0"/>
      <w:marTop w:val="0"/>
      <w:marBottom w:val="0"/>
      <w:divBdr>
        <w:top w:val="none" w:sz="0" w:space="0" w:color="auto"/>
        <w:left w:val="none" w:sz="0" w:space="0" w:color="auto"/>
        <w:bottom w:val="none" w:sz="0" w:space="0" w:color="auto"/>
        <w:right w:val="none" w:sz="0" w:space="0" w:color="auto"/>
      </w:divBdr>
    </w:div>
    <w:div w:id="1772316433">
      <w:bodyDiv w:val="1"/>
      <w:marLeft w:val="0"/>
      <w:marRight w:val="0"/>
      <w:marTop w:val="0"/>
      <w:marBottom w:val="0"/>
      <w:divBdr>
        <w:top w:val="none" w:sz="0" w:space="0" w:color="auto"/>
        <w:left w:val="none" w:sz="0" w:space="0" w:color="auto"/>
        <w:bottom w:val="none" w:sz="0" w:space="0" w:color="auto"/>
        <w:right w:val="none" w:sz="0" w:space="0" w:color="auto"/>
      </w:divBdr>
      <w:divsChild>
        <w:div w:id="11717208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573</Words>
  <Characters>3268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ADMIN</cp:lastModifiedBy>
  <cp:revision>2</cp:revision>
  <dcterms:created xsi:type="dcterms:W3CDTF">2020-06-25T04:07:00Z</dcterms:created>
  <dcterms:modified xsi:type="dcterms:W3CDTF">2020-06-25T04:07:00Z</dcterms:modified>
</cp:coreProperties>
</file>